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201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/>
          <w:b/>
          <w:sz w:val="28"/>
          <w:szCs w:val="28"/>
        </w:rPr>
        <w:t>年东方财经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浦东频道《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几何书房</w:t>
      </w:r>
      <w:r>
        <w:rPr>
          <w:rFonts w:hint="eastAsia" w:ascii="微软雅黑" w:hAnsi="微软雅黑" w:eastAsia="微软雅黑"/>
          <w:b/>
          <w:sz w:val="28"/>
          <w:szCs w:val="28"/>
        </w:rPr>
        <w:t>》委托制作招标会评分表</w:t>
      </w:r>
    </w:p>
    <w:tbl>
      <w:tblPr>
        <w:tblStyle w:val="5"/>
        <w:tblpPr w:leftFromText="180" w:rightFromText="180" w:vertAnchor="text" w:horzAnchor="margin" w:tblpY="175"/>
        <w:tblOverlap w:val="never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151"/>
        <w:gridCol w:w="6494"/>
        <w:gridCol w:w="981"/>
        <w:gridCol w:w="1570"/>
        <w:gridCol w:w="160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第1家名称</w:t>
            </w:r>
          </w:p>
          <w:p>
            <w:pPr>
              <w:tabs>
                <w:tab w:val="left" w:pos="503"/>
              </w:tabs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6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注册资金500万</w:t>
            </w:r>
            <w:r>
              <w:rPr>
                <w:rFonts w:hint="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sz w:val="18"/>
                <w:szCs w:val="18"/>
              </w:rPr>
              <w:t>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注册资金300万-500万</w:t>
            </w:r>
            <w:r>
              <w:rPr>
                <w:rFonts w:hint="eastAsia"/>
                <w:sz w:val="18"/>
                <w:szCs w:val="18"/>
                <w:lang w:eastAsia="zh-CN"/>
              </w:rPr>
              <w:t>（不含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500万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7分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注册资金100万-300万</w:t>
            </w:r>
            <w:r>
              <w:rPr>
                <w:rFonts w:hint="eastAsia"/>
                <w:sz w:val="18"/>
                <w:szCs w:val="18"/>
                <w:lang w:eastAsia="zh-CN"/>
              </w:rPr>
              <w:t>（不含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300万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5分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对项目的目标和诉求具有清晰、准确的理解（6分）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对项目有宣传推广的创意、渠道和其它资源（6分）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有相关演讲类节目制作经验（10分）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电视</w:t>
            </w:r>
            <w:r>
              <w:rPr>
                <w:rFonts w:hint="eastAsia"/>
                <w:sz w:val="18"/>
                <w:szCs w:val="18"/>
              </w:rPr>
              <w:t>节目制作经验（10分）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策划、编导、摄像、录音、制片、剪辑、美编等主要工种齐全（5分）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主创人员能够固定地服务于本项目（5分）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有满足播出要求的录制和剪辑设备及相应的软件（5分）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有丰富的版权清晰的素材库，尤其是科技类素材（5分）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</w:t>
            </w:r>
            <w:r>
              <w:rPr>
                <w:rFonts w:hint="eastAsia"/>
                <w:sz w:val="18"/>
                <w:szCs w:val="18"/>
                <w:lang w:eastAsia="zh-CN"/>
              </w:rPr>
              <w:t>控制</w:t>
            </w:r>
            <w:r>
              <w:rPr>
                <w:rFonts w:hint="eastAsia"/>
                <w:sz w:val="18"/>
                <w:szCs w:val="18"/>
              </w:rPr>
              <w:t>价则该项得0分。将其余价格的平均价设为基准价，报价在基准价上下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％以内得20分，每上升1％扣减1分，每下降1％扣减0.5分。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36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 w:firstLine="7875" w:firstLineChars="375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30A48"/>
    <w:rsid w:val="00170AC1"/>
    <w:rsid w:val="00187DA7"/>
    <w:rsid w:val="001D76A4"/>
    <w:rsid w:val="002174E9"/>
    <w:rsid w:val="0022594B"/>
    <w:rsid w:val="0023520D"/>
    <w:rsid w:val="002357A6"/>
    <w:rsid w:val="002F0305"/>
    <w:rsid w:val="002F3076"/>
    <w:rsid w:val="0031089B"/>
    <w:rsid w:val="00320D6C"/>
    <w:rsid w:val="00326483"/>
    <w:rsid w:val="00340FCA"/>
    <w:rsid w:val="00345B1A"/>
    <w:rsid w:val="00384B84"/>
    <w:rsid w:val="003E7902"/>
    <w:rsid w:val="004835BB"/>
    <w:rsid w:val="004946EA"/>
    <w:rsid w:val="00506DAD"/>
    <w:rsid w:val="0053677D"/>
    <w:rsid w:val="00540FFA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87D46"/>
    <w:rsid w:val="006B07CD"/>
    <w:rsid w:val="006F5516"/>
    <w:rsid w:val="0071035A"/>
    <w:rsid w:val="0071178E"/>
    <w:rsid w:val="007331F7"/>
    <w:rsid w:val="007562B2"/>
    <w:rsid w:val="007A155C"/>
    <w:rsid w:val="007A1DCA"/>
    <w:rsid w:val="007C52EA"/>
    <w:rsid w:val="007D5C2E"/>
    <w:rsid w:val="00872E69"/>
    <w:rsid w:val="008D0647"/>
    <w:rsid w:val="009B45D4"/>
    <w:rsid w:val="009D0734"/>
    <w:rsid w:val="009F577B"/>
    <w:rsid w:val="00A374CE"/>
    <w:rsid w:val="00A93654"/>
    <w:rsid w:val="00AA494D"/>
    <w:rsid w:val="00AD755C"/>
    <w:rsid w:val="00B95C48"/>
    <w:rsid w:val="00BC7FC3"/>
    <w:rsid w:val="00BD0B8F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81D29"/>
    <w:rsid w:val="00EA2ECA"/>
    <w:rsid w:val="00F022AF"/>
    <w:rsid w:val="00F4265B"/>
    <w:rsid w:val="00F90CDC"/>
    <w:rsid w:val="00FD1419"/>
    <w:rsid w:val="00FE266A"/>
    <w:rsid w:val="0A812E8B"/>
    <w:rsid w:val="0CC374EC"/>
    <w:rsid w:val="0FF6601B"/>
    <w:rsid w:val="1BBF371E"/>
    <w:rsid w:val="322B728D"/>
    <w:rsid w:val="441D2A00"/>
    <w:rsid w:val="4DDD0EDD"/>
    <w:rsid w:val="54992AD2"/>
    <w:rsid w:val="5D5515AD"/>
    <w:rsid w:val="700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530</Characters>
  <Lines>4</Lines>
  <Paragraphs>1</Paragraphs>
  <ScaleCrop>false</ScaleCrop>
  <LinksUpToDate>false</LinksUpToDate>
  <CharactersWithSpaces>621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2017-03-03T04:29:00Z</dcterms:created>
  <dc:creator>USER</dc:creator>
  <cp:lastModifiedBy>鸟之喜夜</cp:lastModifiedBy>
  <cp:lastPrinted>2017-04-24T09:50:00Z</cp:lastPrinted>
  <dcterms:modified xsi:type="dcterms:W3CDTF">2018-04-11T04:00:27Z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